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E0213" w14:textId="62411EFD" w:rsidR="00DC488C" w:rsidRPr="001F7F2B" w:rsidRDefault="00DC488C" w:rsidP="001F7F2B">
      <w:pPr>
        <w:pStyle w:val="Heading2"/>
      </w:pPr>
      <w:r w:rsidRPr="001F7F2B">
        <w:t>Attendees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C488C" w14:paraId="2CB50488" w14:textId="77777777" w:rsidTr="00DC488C">
        <w:tc>
          <w:tcPr>
            <w:tcW w:w="3116" w:type="dxa"/>
          </w:tcPr>
          <w:p w14:paraId="772D275E" w14:textId="0B78E2B5" w:rsidR="00DC488C" w:rsidRDefault="006D4229" w:rsidP="00BD42C9">
            <w:r>
              <w:t>Angelia Alaniz</w:t>
            </w:r>
          </w:p>
        </w:tc>
        <w:tc>
          <w:tcPr>
            <w:tcW w:w="3117" w:type="dxa"/>
          </w:tcPr>
          <w:p w14:paraId="1A4C3D28" w14:textId="6BC3B35D" w:rsidR="00DC488C" w:rsidRDefault="006D4229" w:rsidP="00BD42C9">
            <w:r>
              <w:t>Albert Rios</w:t>
            </w:r>
          </w:p>
        </w:tc>
        <w:tc>
          <w:tcPr>
            <w:tcW w:w="3117" w:type="dxa"/>
          </w:tcPr>
          <w:p w14:paraId="79D2F2AE" w14:textId="046AA3EC" w:rsidR="00DC488C" w:rsidRDefault="006D4229" w:rsidP="00BD42C9">
            <w:r>
              <w:t>Cristyan Carrizales</w:t>
            </w:r>
          </w:p>
        </w:tc>
      </w:tr>
      <w:tr w:rsidR="00DC488C" w14:paraId="409564B3" w14:textId="77777777" w:rsidTr="00DC488C">
        <w:tc>
          <w:tcPr>
            <w:tcW w:w="3116" w:type="dxa"/>
          </w:tcPr>
          <w:p w14:paraId="377BB10B" w14:textId="16D0FDF3" w:rsidR="00DC488C" w:rsidRDefault="006D4229" w:rsidP="00BD42C9">
            <w:r>
              <w:t>Amber Cervantez</w:t>
            </w:r>
          </w:p>
        </w:tc>
        <w:tc>
          <w:tcPr>
            <w:tcW w:w="3117" w:type="dxa"/>
          </w:tcPr>
          <w:p w14:paraId="1F43D275" w14:textId="7C98E26C" w:rsidR="00DC488C" w:rsidRDefault="006D4229" w:rsidP="00BD42C9">
            <w:r>
              <w:t>Cynthia Todhunter</w:t>
            </w:r>
          </w:p>
        </w:tc>
        <w:tc>
          <w:tcPr>
            <w:tcW w:w="3117" w:type="dxa"/>
          </w:tcPr>
          <w:p w14:paraId="07ED95B8" w14:textId="30D26BFF" w:rsidR="00DC488C" w:rsidRDefault="006D4229" w:rsidP="00BD42C9">
            <w:r>
              <w:t>Helen Torres</w:t>
            </w:r>
          </w:p>
        </w:tc>
      </w:tr>
      <w:tr w:rsidR="004937A9" w14:paraId="7E136B6F" w14:textId="77777777" w:rsidTr="00DC488C">
        <w:tc>
          <w:tcPr>
            <w:tcW w:w="3116" w:type="dxa"/>
          </w:tcPr>
          <w:p w14:paraId="127AEB47" w14:textId="0E013A23" w:rsidR="004937A9" w:rsidRDefault="006D4229" w:rsidP="00BD42C9">
            <w:r>
              <w:t>Stacey Havel</w:t>
            </w:r>
          </w:p>
        </w:tc>
        <w:tc>
          <w:tcPr>
            <w:tcW w:w="3117" w:type="dxa"/>
          </w:tcPr>
          <w:p w14:paraId="10A0CB40" w14:textId="2E829740" w:rsidR="004937A9" w:rsidRDefault="006D4229" w:rsidP="00BD42C9">
            <w:r>
              <w:t>Debbie Morrison</w:t>
            </w:r>
          </w:p>
        </w:tc>
        <w:tc>
          <w:tcPr>
            <w:tcW w:w="3117" w:type="dxa"/>
          </w:tcPr>
          <w:p w14:paraId="03A22288" w14:textId="09E005D1" w:rsidR="004937A9" w:rsidRDefault="006D4229" w:rsidP="00BD42C9">
            <w:r>
              <w:t>Ashley Porson</w:t>
            </w:r>
          </w:p>
        </w:tc>
      </w:tr>
      <w:tr w:rsidR="004937A9" w14:paraId="615FD983" w14:textId="77777777" w:rsidTr="00DC488C">
        <w:tc>
          <w:tcPr>
            <w:tcW w:w="3116" w:type="dxa"/>
          </w:tcPr>
          <w:p w14:paraId="2745CB05" w14:textId="7DAA6B5C" w:rsidR="004937A9" w:rsidRDefault="006D4229" w:rsidP="00BD42C9">
            <w:r>
              <w:t>Robyn Sherwood</w:t>
            </w:r>
          </w:p>
        </w:tc>
        <w:tc>
          <w:tcPr>
            <w:tcW w:w="3117" w:type="dxa"/>
          </w:tcPr>
          <w:p w14:paraId="3B8A56C8" w14:textId="2F3759CD" w:rsidR="004937A9" w:rsidRDefault="006D4229" w:rsidP="00BD42C9">
            <w:r>
              <w:t>Jana Smith</w:t>
            </w:r>
          </w:p>
        </w:tc>
        <w:tc>
          <w:tcPr>
            <w:tcW w:w="3117" w:type="dxa"/>
          </w:tcPr>
          <w:p w14:paraId="453019F0" w14:textId="087846DB" w:rsidR="004937A9" w:rsidRDefault="006D4229" w:rsidP="00BD42C9">
            <w:r>
              <w:t>Necole Stevens-Brown</w:t>
            </w:r>
          </w:p>
        </w:tc>
      </w:tr>
      <w:tr w:rsidR="004937A9" w14:paraId="032A94CB" w14:textId="77777777" w:rsidTr="00DC488C">
        <w:tc>
          <w:tcPr>
            <w:tcW w:w="3116" w:type="dxa"/>
          </w:tcPr>
          <w:p w14:paraId="2852E516" w14:textId="57FD86E9" w:rsidR="004937A9" w:rsidRDefault="006D4229" w:rsidP="00BD42C9">
            <w:r>
              <w:t>Theresa Perez</w:t>
            </w:r>
          </w:p>
        </w:tc>
        <w:tc>
          <w:tcPr>
            <w:tcW w:w="3117" w:type="dxa"/>
          </w:tcPr>
          <w:p w14:paraId="0F2B3FC2" w14:textId="0FD0263E" w:rsidR="004937A9" w:rsidRDefault="006D4229" w:rsidP="00BD42C9">
            <w:r>
              <w:t>Hollie Trussell</w:t>
            </w:r>
          </w:p>
        </w:tc>
        <w:tc>
          <w:tcPr>
            <w:tcW w:w="3117" w:type="dxa"/>
          </w:tcPr>
          <w:p w14:paraId="0939A2E3" w14:textId="6B175ADC" w:rsidR="004937A9" w:rsidRDefault="006D4229" w:rsidP="00BD42C9">
            <w:r>
              <w:t>Vicki Welch</w:t>
            </w:r>
          </w:p>
        </w:tc>
      </w:tr>
      <w:tr w:rsidR="006D4229" w14:paraId="1D98106A" w14:textId="77777777" w:rsidTr="00DC488C">
        <w:tc>
          <w:tcPr>
            <w:tcW w:w="3116" w:type="dxa"/>
          </w:tcPr>
          <w:p w14:paraId="2B0783E7" w14:textId="16236CF5" w:rsidR="006D4229" w:rsidRDefault="00580888" w:rsidP="00BD42C9">
            <w:r w:rsidRPr="00580888">
              <w:t>Ashely Carey</w:t>
            </w:r>
          </w:p>
        </w:tc>
        <w:tc>
          <w:tcPr>
            <w:tcW w:w="3117" w:type="dxa"/>
          </w:tcPr>
          <w:p w14:paraId="5A5C09CF" w14:textId="5D22C5F8" w:rsidR="006D4229" w:rsidRDefault="00580888" w:rsidP="00BD42C9">
            <w:r w:rsidRPr="00580888">
              <w:t>Jennifer Escamilla</w:t>
            </w:r>
          </w:p>
        </w:tc>
        <w:tc>
          <w:tcPr>
            <w:tcW w:w="3117" w:type="dxa"/>
          </w:tcPr>
          <w:p w14:paraId="17F142B0" w14:textId="7F953EB4" w:rsidR="006D4229" w:rsidRDefault="001A347F" w:rsidP="00BD42C9">
            <w:r>
              <w:t>Alexandra Kelly</w:t>
            </w:r>
          </w:p>
        </w:tc>
      </w:tr>
      <w:tr w:rsidR="001A347F" w14:paraId="7F044883" w14:textId="77777777" w:rsidTr="00DC488C">
        <w:tc>
          <w:tcPr>
            <w:tcW w:w="3116" w:type="dxa"/>
          </w:tcPr>
          <w:p w14:paraId="75C72CA0" w14:textId="61381341" w:rsidR="001A347F" w:rsidRDefault="00580888" w:rsidP="00BD42C9">
            <w:r>
              <w:t>Meredith Fox</w:t>
            </w:r>
          </w:p>
        </w:tc>
        <w:tc>
          <w:tcPr>
            <w:tcW w:w="3117" w:type="dxa"/>
          </w:tcPr>
          <w:p w14:paraId="7507EB89" w14:textId="6F92A171" w:rsidR="001A347F" w:rsidRDefault="00580888" w:rsidP="00BD42C9">
            <w:r>
              <w:t>Vicky Brinkman</w:t>
            </w:r>
          </w:p>
        </w:tc>
        <w:tc>
          <w:tcPr>
            <w:tcW w:w="3117" w:type="dxa"/>
          </w:tcPr>
          <w:p w14:paraId="4BE3D8E3" w14:textId="77777777" w:rsidR="001A347F" w:rsidRDefault="001A347F" w:rsidP="00BD42C9"/>
        </w:tc>
      </w:tr>
    </w:tbl>
    <w:p w14:paraId="4CF58757" w14:textId="2E9BDA86" w:rsidR="00DC488C" w:rsidRDefault="00DC488C" w:rsidP="00BD42C9"/>
    <w:p w14:paraId="0C7EA0BC" w14:textId="67B016A2" w:rsidR="00B17EA0" w:rsidRDefault="00B17EA0" w:rsidP="001F7F2B">
      <w:pPr>
        <w:pStyle w:val="Heading2"/>
      </w:pPr>
      <w:r>
        <w:t>Announcements &amp; Completed Changes</w:t>
      </w:r>
      <w:permStart w:id="1738492248" w:edGrp="everyone"/>
      <w:permEnd w:id="1738492248"/>
    </w:p>
    <w:p w14:paraId="2D7CDEE8" w14:textId="5F902C45" w:rsidR="00501D2A" w:rsidRDefault="00BA460E" w:rsidP="00B17EA0">
      <w:pPr>
        <w:pStyle w:val="ListParagraph"/>
        <w:numPr>
          <w:ilvl w:val="0"/>
          <w:numId w:val="6"/>
        </w:numPr>
      </w:pPr>
      <w:r>
        <w:t>Grad Student Waiver Research Report</w:t>
      </w:r>
    </w:p>
    <w:p w14:paraId="35553D4C" w14:textId="13541A20" w:rsidR="00BA460E" w:rsidRDefault="00BA460E" w:rsidP="00B17EA0">
      <w:pPr>
        <w:pStyle w:val="ListParagraph"/>
        <w:numPr>
          <w:ilvl w:val="0"/>
          <w:numId w:val="6"/>
        </w:numPr>
      </w:pPr>
      <w:r>
        <w:t>TRS Annuity Letter Field &amp; Report</w:t>
      </w:r>
    </w:p>
    <w:p w14:paraId="0FD64323" w14:textId="185C6BF2" w:rsidR="0067627D" w:rsidRPr="00B17EA0" w:rsidRDefault="0067627D" w:rsidP="00B17EA0">
      <w:pPr>
        <w:pStyle w:val="ListParagraph"/>
        <w:numPr>
          <w:ilvl w:val="0"/>
          <w:numId w:val="6"/>
        </w:numPr>
      </w:pPr>
      <w:r>
        <w:t xml:space="preserve">Next meeting date moved to April 1, </w:t>
      </w:r>
      <w:proofErr w:type="gramStart"/>
      <w:r>
        <w:t>2026</w:t>
      </w:r>
      <w:proofErr w:type="gramEnd"/>
      <w:r>
        <w:t xml:space="preserve"> due to conflict with Spring Break and Workday Release</w:t>
      </w:r>
    </w:p>
    <w:p w14:paraId="7BC22638" w14:textId="2AF17768" w:rsidR="004937A9" w:rsidRDefault="00BD42C9" w:rsidP="001F7F2B">
      <w:pPr>
        <w:pStyle w:val="Heading2"/>
      </w:pPr>
      <w:r>
        <w:t>Upcoming Changes</w:t>
      </w:r>
    </w:p>
    <w:p w14:paraId="447C766A" w14:textId="58849083" w:rsidR="00501D2A" w:rsidRDefault="00BA460E" w:rsidP="00BD42C9">
      <w:pPr>
        <w:pStyle w:val="ListParagraph"/>
        <w:numPr>
          <w:ilvl w:val="0"/>
          <w:numId w:val="1"/>
        </w:numPr>
      </w:pPr>
      <w:r>
        <w:t>Workday 2026R1</w:t>
      </w:r>
    </w:p>
    <w:p w14:paraId="1A0664CE" w14:textId="2C473E18" w:rsidR="00BA460E" w:rsidRDefault="00BA460E" w:rsidP="00BA460E">
      <w:pPr>
        <w:pStyle w:val="ListParagraph"/>
        <w:numPr>
          <w:ilvl w:val="1"/>
          <w:numId w:val="1"/>
        </w:numPr>
      </w:pPr>
      <w:r>
        <w:t>No Release weeks from Feb 7 to Feb 27</w:t>
      </w:r>
    </w:p>
    <w:p w14:paraId="7C8CFC59" w14:textId="0C7EB1CE" w:rsidR="00BA460E" w:rsidRDefault="00BA460E" w:rsidP="00BA460E">
      <w:pPr>
        <w:pStyle w:val="ListParagraph"/>
        <w:numPr>
          <w:ilvl w:val="0"/>
          <w:numId w:val="1"/>
        </w:numPr>
      </w:pPr>
      <w:r>
        <w:t>1095-C Forms</w:t>
      </w:r>
    </w:p>
    <w:p w14:paraId="571564E0" w14:textId="2715EC04" w:rsidR="00BA460E" w:rsidRDefault="00BA460E" w:rsidP="00BA460E">
      <w:pPr>
        <w:pStyle w:val="ListParagraph"/>
        <w:numPr>
          <w:ilvl w:val="1"/>
          <w:numId w:val="1"/>
        </w:numPr>
      </w:pPr>
      <w:r>
        <w:t>Available in late Feb.</w:t>
      </w:r>
    </w:p>
    <w:p w14:paraId="5FBBD638" w14:textId="14D5EF49" w:rsidR="00BA460E" w:rsidRDefault="00BA460E" w:rsidP="00BA460E">
      <w:pPr>
        <w:pStyle w:val="ListParagraph"/>
        <w:numPr>
          <w:ilvl w:val="1"/>
          <w:numId w:val="1"/>
        </w:numPr>
      </w:pPr>
      <w:r>
        <w:t>Mail by request only</w:t>
      </w:r>
    </w:p>
    <w:p w14:paraId="15E5099A" w14:textId="1EB0D126" w:rsidR="00BA460E" w:rsidRDefault="00BA460E" w:rsidP="00BA460E">
      <w:pPr>
        <w:pStyle w:val="ListParagraph"/>
        <w:numPr>
          <w:ilvl w:val="1"/>
          <w:numId w:val="1"/>
        </w:numPr>
      </w:pPr>
      <w:r>
        <w:t>Direct questions to SBA</w:t>
      </w:r>
    </w:p>
    <w:p w14:paraId="1A977B63" w14:textId="40B69E59" w:rsidR="00BA460E" w:rsidRPr="00344A3D" w:rsidRDefault="00BA460E" w:rsidP="00BA460E">
      <w:pPr>
        <w:pStyle w:val="ListParagraph"/>
        <w:numPr>
          <w:ilvl w:val="1"/>
          <w:numId w:val="1"/>
        </w:numPr>
      </w:pPr>
      <w:r w:rsidRPr="00344A3D">
        <w:t>Recommendation to add instructions to access 1095-C form to the job aid</w:t>
      </w:r>
    </w:p>
    <w:p w14:paraId="428E5028" w14:textId="65A74BDD" w:rsidR="00BA460E" w:rsidRDefault="00BA460E" w:rsidP="00BA460E">
      <w:pPr>
        <w:pStyle w:val="ListParagraph"/>
        <w:numPr>
          <w:ilvl w:val="0"/>
          <w:numId w:val="1"/>
        </w:numPr>
      </w:pPr>
      <w:r>
        <w:t>PBS Letters in Workday</w:t>
      </w:r>
    </w:p>
    <w:p w14:paraId="54A24EB5" w14:textId="26D4A228" w:rsidR="00BA460E" w:rsidRDefault="00BA460E" w:rsidP="00BA460E">
      <w:pPr>
        <w:pStyle w:val="ListParagraph"/>
        <w:numPr>
          <w:ilvl w:val="1"/>
          <w:numId w:val="1"/>
        </w:numPr>
      </w:pPr>
      <w:r>
        <w:t>Demo of rough draft of new report</w:t>
      </w:r>
      <w:r w:rsidR="006D4229">
        <w:t xml:space="preserve"> and PBS Letter</w:t>
      </w:r>
    </w:p>
    <w:p w14:paraId="78C7B74A" w14:textId="3A2D80E3" w:rsidR="00BA460E" w:rsidRDefault="006D4229" w:rsidP="00BA460E">
      <w:pPr>
        <w:pStyle w:val="ListParagraph"/>
        <w:numPr>
          <w:ilvl w:val="1"/>
          <w:numId w:val="1"/>
        </w:numPr>
      </w:pPr>
      <w:r>
        <w:t>Please send suggestions and feedback</w:t>
      </w:r>
    </w:p>
    <w:p w14:paraId="1FA081D1" w14:textId="0AD28D99" w:rsidR="00BD42C9" w:rsidRDefault="00BD42C9" w:rsidP="001F7F2B">
      <w:pPr>
        <w:pStyle w:val="Heading2"/>
      </w:pPr>
      <w:r>
        <w:t>Discussion Items</w:t>
      </w:r>
    </w:p>
    <w:p w14:paraId="6841613C" w14:textId="721C3E45" w:rsidR="00BD42C9" w:rsidRPr="001F7F2B" w:rsidRDefault="00FF68C2" w:rsidP="001F7F2B">
      <w:pPr>
        <w:pStyle w:val="Heading3"/>
      </w:pPr>
      <w:r>
        <w:t>LWOP</w:t>
      </w:r>
      <w:r w:rsidR="006D4229">
        <w:t xml:space="preserve"> Communications to Employees</w:t>
      </w:r>
    </w:p>
    <w:p w14:paraId="3FB010D9" w14:textId="587DA658" w:rsidR="00501D2A" w:rsidRDefault="006D4229" w:rsidP="006C6AF9">
      <w:pPr>
        <w:pStyle w:val="ListParagraph"/>
        <w:numPr>
          <w:ilvl w:val="0"/>
          <w:numId w:val="1"/>
        </w:numPr>
      </w:pPr>
      <w:r>
        <w:t>Formation of sub-committee to create resources for benefits partners.</w:t>
      </w:r>
    </w:p>
    <w:p w14:paraId="51C46773" w14:textId="54D3107B" w:rsidR="006C6AF9" w:rsidRDefault="00FF68C2" w:rsidP="006C6AF9">
      <w:pPr>
        <w:pStyle w:val="ListParagraph"/>
        <w:numPr>
          <w:ilvl w:val="1"/>
          <w:numId w:val="1"/>
        </w:numPr>
      </w:pPr>
      <w:r>
        <w:t>Interested working group members should add their name to Endorsed By field</w:t>
      </w:r>
    </w:p>
    <w:p w14:paraId="7864CAF3" w14:textId="268734DA" w:rsidR="00FF68C2" w:rsidRDefault="00FF68C2" w:rsidP="00FF68C2">
      <w:pPr>
        <w:pStyle w:val="ListParagraph"/>
        <w:numPr>
          <w:ilvl w:val="0"/>
          <w:numId w:val="1"/>
        </w:numPr>
      </w:pPr>
      <w:r>
        <w:t>Create a collection of documents ideally housed in a central location</w:t>
      </w:r>
    </w:p>
    <w:p w14:paraId="6B60EC55" w14:textId="523F004E" w:rsidR="00FF68C2" w:rsidRDefault="00FF68C2" w:rsidP="00FF68C2">
      <w:pPr>
        <w:pStyle w:val="Heading3"/>
      </w:pPr>
      <w:r>
        <w:lastRenderedPageBreak/>
        <w:t>Workday Assistant</w:t>
      </w:r>
    </w:p>
    <w:p w14:paraId="2E2A2F6F" w14:textId="119951C9" w:rsidR="00FF68C2" w:rsidRDefault="00FF68C2" w:rsidP="00FF68C2">
      <w:pPr>
        <w:pStyle w:val="ListParagraph"/>
        <w:numPr>
          <w:ilvl w:val="0"/>
          <w:numId w:val="11"/>
        </w:numPr>
      </w:pPr>
      <w:r>
        <w:t xml:space="preserve">Please provide suggestions </w:t>
      </w:r>
      <w:proofErr w:type="gramStart"/>
      <w:r>
        <w:t>of</w:t>
      </w:r>
      <w:proofErr w:type="gramEnd"/>
      <w:r>
        <w:t xml:space="preserve"> information that would be helpful</w:t>
      </w:r>
    </w:p>
    <w:p w14:paraId="45D9BEE1" w14:textId="03443997" w:rsidR="00FF68C2" w:rsidRDefault="00FF68C2" w:rsidP="00FF68C2">
      <w:pPr>
        <w:pStyle w:val="ListParagraph"/>
        <w:numPr>
          <w:ilvl w:val="0"/>
          <w:numId w:val="11"/>
        </w:numPr>
      </w:pPr>
      <w:r>
        <w:t>Common Questions, Job Aids, Contact Information, etc.</w:t>
      </w:r>
    </w:p>
    <w:p w14:paraId="176EAC23" w14:textId="3C5785F7" w:rsidR="00FF68C2" w:rsidRDefault="00FF68C2" w:rsidP="00FF68C2">
      <w:pPr>
        <w:pStyle w:val="Heading3"/>
      </w:pPr>
      <w:r>
        <w:t xml:space="preserve">Retiree Electronic Notification </w:t>
      </w:r>
      <w:proofErr w:type="gramStart"/>
      <w:r>
        <w:t>To</w:t>
      </w:r>
      <w:proofErr w:type="gramEnd"/>
      <w:r>
        <w:t xml:space="preserve"> Do Step</w:t>
      </w:r>
    </w:p>
    <w:p w14:paraId="1D74B783" w14:textId="24A41928" w:rsidR="00FF68C2" w:rsidRDefault="00FF68C2" w:rsidP="00FF68C2">
      <w:pPr>
        <w:pStyle w:val="ListParagraph"/>
        <w:numPr>
          <w:ilvl w:val="0"/>
          <w:numId w:val="12"/>
        </w:numPr>
      </w:pPr>
      <w:r>
        <w:t xml:space="preserve">Step </w:t>
      </w:r>
      <w:proofErr w:type="gramStart"/>
      <w:r>
        <w:t>takes</w:t>
      </w:r>
      <w:proofErr w:type="gramEnd"/>
      <w:r>
        <w:t xml:space="preserve"> place too late in the process</w:t>
      </w:r>
    </w:p>
    <w:p w14:paraId="4BF4ADDA" w14:textId="39B3ED67" w:rsidR="00FF68C2" w:rsidRDefault="00FF68C2" w:rsidP="00FF68C2">
      <w:pPr>
        <w:pStyle w:val="ListParagraph"/>
        <w:numPr>
          <w:ilvl w:val="0"/>
          <w:numId w:val="12"/>
        </w:numPr>
      </w:pPr>
      <w:r>
        <w:t xml:space="preserve">Ideal would be to have it trigger at the same time retirees are </w:t>
      </w:r>
      <w:r w:rsidR="001A347F">
        <w:t>completing their enrollment</w:t>
      </w:r>
    </w:p>
    <w:p w14:paraId="1AC839D0" w14:textId="1B938C8F" w:rsidR="001A347F" w:rsidRDefault="001A347F" w:rsidP="00FF68C2">
      <w:pPr>
        <w:pStyle w:val="ListParagraph"/>
        <w:numPr>
          <w:ilvl w:val="0"/>
          <w:numId w:val="12"/>
        </w:numPr>
      </w:pPr>
      <w:r>
        <w:t>Suggestion &amp; demonstration by Meredith of possible solution</w:t>
      </w:r>
    </w:p>
    <w:p w14:paraId="759F78AE" w14:textId="7391452A" w:rsidR="001A347F" w:rsidRDefault="001A347F" w:rsidP="001A347F">
      <w:pPr>
        <w:pStyle w:val="Heading3"/>
      </w:pPr>
      <w:r>
        <w:t>GA Summer Appointments &amp; Open Enrollment</w:t>
      </w:r>
    </w:p>
    <w:p w14:paraId="455CF6F6" w14:textId="40145FA7" w:rsidR="001A347F" w:rsidRDefault="0067627D" w:rsidP="001A347F">
      <w:pPr>
        <w:pStyle w:val="ListParagraph"/>
        <w:numPr>
          <w:ilvl w:val="0"/>
          <w:numId w:val="13"/>
        </w:numPr>
      </w:pPr>
      <w:r>
        <w:t xml:space="preserve">Some GAs with multiple positions </w:t>
      </w:r>
      <w:proofErr w:type="gramStart"/>
      <w:r>
        <w:t>are</w:t>
      </w:r>
      <w:proofErr w:type="gramEnd"/>
      <w:r>
        <w:t xml:space="preserve"> being picked up in the wrong benefit group</w:t>
      </w:r>
    </w:p>
    <w:p w14:paraId="5386356A" w14:textId="76A57E48" w:rsidR="0067627D" w:rsidRDefault="0067627D" w:rsidP="001A347F">
      <w:pPr>
        <w:pStyle w:val="ListParagraph"/>
        <w:numPr>
          <w:ilvl w:val="0"/>
          <w:numId w:val="13"/>
        </w:numPr>
      </w:pPr>
      <w:r>
        <w:t>No way to remove people from the OE Discrepancy Report</w:t>
      </w:r>
    </w:p>
    <w:p w14:paraId="50582646" w14:textId="39A6BDF7" w:rsidR="0067627D" w:rsidRDefault="0067627D" w:rsidP="0067627D">
      <w:pPr>
        <w:pStyle w:val="Heading3"/>
      </w:pPr>
      <w:r>
        <w:t>9/1 LWOP and Open Enrollment</w:t>
      </w:r>
    </w:p>
    <w:p w14:paraId="4345036D" w14:textId="32F31C5F" w:rsidR="0067627D" w:rsidRDefault="0067627D" w:rsidP="0067627D">
      <w:pPr>
        <w:pStyle w:val="ListParagraph"/>
        <w:numPr>
          <w:ilvl w:val="0"/>
          <w:numId w:val="14"/>
        </w:numPr>
      </w:pPr>
      <w:r>
        <w:t>Prevent Open Enrollment coordination of benefits by isolating 9/1 Leave employees into a separate benefit group</w:t>
      </w:r>
    </w:p>
    <w:p w14:paraId="3832B7E8" w14:textId="77B472A5" w:rsidR="0067627D" w:rsidRDefault="0067627D" w:rsidP="00487E78">
      <w:pPr>
        <w:pStyle w:val="ListParagraph"/>
        <w:numPr>
          <w:ilvl w:val="0"/>
          <w:numId w:val="14"/>
        </w:numPr>
      </w:pPr>
      <w:r>
        <w:t xml:space="preserve">Number of Impacted Employees: </w:t>
      </w:r>
      <w:r w:rsidR="00487E78">
        <w:t>215 (100 at M</w:t>
      </w:r>
      <w:r w:rsidR="00315397">
        <w:t>/</w:t>
      </w:r>
      <w:r w:rsidR="00487E78">
        <w:t>H</w:t>
      </w:r>
      <w:r w:rsidR="00315397">
        <w:t>/</w:t>
      </w:r>
      <w:r w:rsidR="00487E78">
        <w:t xml:space="preserve">G, most completed </w:t>
      </w:r>
      <w:r w:rsidR="00315397">
        <w:t>their OE</w:t>
      </w:r>
      <w:r w:rsidR="00487E78">
        <w:t>)</w:t>
      </w:r>
    </w:p>
    <w:p w14:paraId="6097E389" w14:textId="4EB7654C" w:rsidR="00487E78" w:rsidRDefault="00487E78" w:rsidP="00487E78">
      <w:pPr>
        <w:pStyle w:val="ListParagraph"/>
        <w:numPr>
          <w:ilvl w:val="0"/>
          <w:numId w:val="14"/>
        </w:numPr>
      </w:pPr>
      <w:r>
        <w:t>Meredith and Vicky to evaluate scope of creating new benefit group to discuss during next meeting</w:t>
      </w:r>
    </w:p>
    <w:p w14:paraId="1972AFFF" w14:textId="718273D6" w:rsidR="00487E78" w:rsidRDefault="00487E78" w:rsidP="00487E78">
      <w:pPr>
        <w:pStyle w:val="Heading3"/>
      </w:pPr>
      <w:r>
        <w:t xml:space="preserve">Benefits Steps Faculty Development </w:t>
      </w:r>
      <w:r w:rsidR="00580888">
        <w:t xml:space="preserve">Return from </w:t>
      </w:r>
      <w:r>
        <w:t>Leave of Absence</w:t>
      </w:r>
    </w:p>
    <w:p w14:paraId="08AB5DAA" w14:textId="47A02D2C" w:rsidR="00487E78" w:rsidRDefault="00487E78" w:rsidP="00487E78">
      <w:pPr>
        <w:pStyle w:val="ListParagraph"/>
        <w:numPr>
          <w:ilvl w:val="0"/>
          <w:numId w:val="15"/>
        </w:numPr>
      </w:pPr>
      <w:r>
        <w:t>For these employees, they are not receiving a Leave benefit event. There is no effect on benefits.</w:t>
      </w:r>
    </w:p>
    <w:p w14:paraId="63F37E5A" w14:textId="21F8F76C" w:rsidR="00487E78" w:rsidRDefault="00487E78" w:rsidP="00487E78">
      <w:pPr>
        <w:pStyle w:val="ListParagraph"/>
        <w:numPr>
          <w:ilvl w:val="0"/>
          <w:numId w:val="15"/>
        </w:numPr>
      </w:pPr>
      <w:r>
        <w:t>When returning from leave, the benefits partner is receiving a step to launch a return from leave event</w:t>
      </w:r>
    </w:p>
    <w:p w14:paraId="02351EB9" w14:textId="57740688" w:rsidR="00487E78" w:rsidRDefault="00487E78" w:rsidP="00487E78">
      <w:pPr>
        <w:pStyle w:val="ListParagraph"/>
        <w:numPr>
          <w:ilvl w:val="0"/>
          <w:numId w:val="15"/>
        </w:numPr>
      </w:pPr>
      <w:r>
        <w:t xml:space="preserve">No downstream adverse effects will occur from submitting the To Do without </w:t>
      </w:r>
      <w:proofErr w:type="gramStart"/>
      <w:r>
        <w:t>taking action</w:t>
      </w:r>
      <w:proofErr w:type="gramEnd"/>
      <w:r>
        <w:t>.</w:t>
      </w:r>
    </w:p>
    <w:p w14:paraId="34C72126" w14:textId="3DE9D961" w:rsidR="00487E78" w:rsidRDefault="00487E78" w:rsidP="00487E78">
      <w:pPr>
        <w:pStyle w:val="ListParagraph"/>
        <w:numPr>
          <w:ilvl w:val="0"/>
          <w:numId w:val="15"/>
        </w:numPr>
      </w:pPr>
      <w:r>
        <w:t>Suggested to reach out to Time/Absence Working Group to exclude this leave type from the step</w:t>
      </w:r>
    </w:p>
    <w:p w14:paraId="2FE4827D" w14:textId="32541F42" w:rsidR="00580888" w:rsidRDefault="00580888" w:rsidP="00580888">
      <w:pPr>
        <w:pStyle w:val="Heading3"/>
      </w:pPr>
      <w:r>
        <w:t>Conversion Retirees hired then termed</w:t>
      </w:r>
    </w:p>
    <w:p w14:paraId="11890DD1" w14:textId="5C5B4732" w:rsidR="00580888" w:rsidRDefault="00580888" w:rsidP="00580888">
      <w:pPr>
        <w:pStyle w:val="ListParagraph"/>
        <w:numPr>
          <w:ilvl w:val="0"/>
          <w:numId w:val="16"/>
        </w:numPr>
      </w:pPr>
      <w:r>
        <w:t xml:space="preserve">When a worker retired prior to Workday implementation, then became an active employee at a workstation other than where they retired, Workday is unable to </w:t>
      </w:r>
      <w:r w:rsidR="004969CF">
        <w:t>determine the correct partner roles for the retiree organization.</w:t>
      </w:r>
    </w:p>
    <w:p w14:paraId="58207D51" w14:textId="2A4A2FC1" w:rsidR="004969CF" w:rsidRDefault="004969CF" w:rsidP="00580888">
      <w:pPr>
        <w:pStyle w:val="ListParagraph"/>
        <w:numPr>
          <w:ilvl w:val="0"/>
          <w:numId w:val="16"/>
        </w:numPr>
      </w:pPr>
      <w:r>
        <w:t xml:space="preserve">These retirees may not appear </w:t>
      </w:r>
      <w:proofErr w:type="gramStart"/>
      <w:r>
        <w:t>on</w:t>
      </w:r>
      <w:proofErr w:type="gramEnd"/>
      <w:r>
        <w:t xml:space="preserve"> reports. (</w:t>
      </w:r>
      <w:proofErr w:type="gramStart"/>
      <w:r>
        <w:t>Ex:.</w:t>
      </w:r>
      <w:proofErr w:type="gramEnd"/>
      <w:r>
        <w:t xml:space="preserve"> Retiree Home Contact List)</w:t>
      </w:r>
    </w:p>
    <w:p w14:paraId="0122101E" w14:textId="4829AC6F" w:rsidR="004969CF" w:rsidRDefault="004969CF" w:rsidP="00580888">
      <w:pPr>
        <w:pStyle w:val="ListParagraph"/>
        <w:numPr>
          <w:ilvl w:val="0"/>
          <w:numId w:val="16"/>
        </w:numPr>
      </w:pPr>
      <w:r>
        <w:t>This is a known issue. We have an ongoing conversation with Workday.</w:t>
      </w:r>
    </w:p>
    <w:p w14:paraId="180A3C3B" w14:textId="38BAFF22" w:rsidR="004969CF" w:rsidRPr="00580888" w:rsidRDefault="004969CF" w:rsidP="00580888">
      <w:pPr>
        <w:pStyle w:val="ListParagraph"/>
        <w:numPr>
          <w:ilvl w:val="0"/>
          <w:numId w:val="16"/>
        </w:numPr>
      </w:pPr>
      <w:r>
        <w:t>This appears to affect less than 5 retirees currently.</w:t>
      </w:r>
    </w:p>
    <w:p w14:paraId="3283AFBE" w14:textId="41A674D7" w:rsidR="009715CD" w:rsidRDefault="009715CD" w:rsidP="001F7F2B">
      <w:pPr>
        <w:pStyle w:val="Heading2"/>
      </w:pPr>
      <w:r>
        <w:lastRenderedPageBreak/>
        <w:t>Cross-Functional Items</w:t>
      </w:r>
    </w:p>
    <w:p w14:paraId="248B4C2F" w14:textId="61F230DF" w:rsidR="009715CD" w:rsidRDefault="00D23EE4" w:rsidP="001F7F2B">
      <w:pPr>
        <w:pStyle w:val="Heading3"/>
      </w:pPr>
      <w:r>
        <w:t>None Discussed</w:t>
      </w:r>
    </w:p>
    <w:p w14:paraId="27A23691" w14:textId="5E9D5601" w:rsidR="009715CD" w:rsidRPr="00D23EE4" w:rsidRDefault="009715CD" w:rsidP="00D23EE4">
      <w:pPr>
        <w:rPr>
          <w:i/>
          <w:iCs/>
          <w:color w:val="404040" w:themeColor="text1" w:themeTint="BF"/>
        </w:rPr>
      </w:pPr>
    </w:p>
    <w:p w14:paraId="35C4C31C" w14:textId="50A057B9" w:rsidR="009715CD" w:rsidRDefault="0061707F" w:rsidP="001F7F2B">
      <w:pPr>
        <w:pStyle w:val="Heading2"/>
      </w:pPr>
      <w:r>
        <w:t>Action Items</w:t>
      </w:r>
    </w:p>
    <w:p w14:paraId="7928C6B6" w14:textId="55C0931E" w:rsidR="00344A3D" w:rsidRDefault="00344A3D" w:rsidP="0061707F">
      <w:pPr>
        <w:pStyle w:val="ListParagraph"/>
        <w:numPr>
          <w:ilvl w:val="0"/>
          <w:numId w:val="5"/>
        </w:numPr>
      </w:pPr>
      <w:r>
        <w:t>Benefits Partners interested in joining LWOP sub-committee should add themselves to the Endorsed By field in Asana</w:t>
      </w:r>
    </w:p>
    <w:p w14:paraId="51435894" w14:textId="4ACE9619" w:rsidR="00DF1FAF" w:rsidRPr="0061707F" w:rsidRDefault="00DF1FAF" w:rsidP="00DF1FAF">
      <w:pPr>
        <w:pStyle w:val="Heading2"/>
      </w:pPr>
      <w:r>
        <w:t xml:space="preserve">Next Meeting: </w:t>
      </w:r>
      <w:sdt>
        <w:sdtPr>
          <w:id w:val="-1114901837"/>
          <w:placeholder>
            <w:docPart w:val="DefaultPlaceholder_-1854013437"/>
          </w:placeholder>
          <w:date w:fullDate="2026-04-01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67627D">
            <w:t>April 1, 2026</w:t>
          </w:r>
        </w:sdtContent>
      </w:sdt>
    </w:p>
    <w:sectPr w:rsidR="00DF1FAF" w:rsidRPr="0061707F" w:rsidSect="00325ED8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E4F93" w14:textId="77777777" w:rsidR="0018585A" w:rsidRDefault="0018585A" w:rsidP="0018585A">
      <w:pPr>
        <w:spacing w:after="0" w:line="240" w:lineRule="auto"/>
      </w:pPr>
      <w:r>
        <w:separator/>
      </w:r>
    </w:p>
  </w:endnote>
  <w:endnote w:type="continuationSeparator" w:id="0">
    <w:p w14:paraId="4E5914B3" w14:textId="77777777" w:rsidR="0018585A" w:rsidRDefault="0018585A" w:rsidP="00185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6DA43" w14:textId="05B2A595" w:rsidR="001F7F2B" w:rsidRDefault="00325ED8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8480" behindDoc="0" locked="0" layoutInCell="1" allowOverlap="1" wp14:anchorId="3186EB45" wp14:editId="06E11DB9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6-01-21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60D26D27" w14:textId="3D261D76" w:rsidR="00325ED8" w:rsidRDefault="00BA460E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January 21, 2026</w:t>
                                </w:r>
                              </w:p>
                            </w:sdtContent>
                          </w:sdt>
                          <w:p w14:paraId="03B259FF" w14:textId="77777777" w:rsidR="00325ED8" w:rsidRDefault="00325ED8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86EB45" id="Group 43" o:spid="_x0000_s1026" style="position:absolute;margin-left:416.8pt;margin-top:0;width:468pt;height:25.2pt;z-index:251668480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" fillcolor="#3e003e [3215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6-01-21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60D26D27" w14:textId="3D261D76" w:rsidR="00325ED8" w:rsidRDefault="00BA460E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January 21, 2026</w:t>
                          </w:r>
                        </w:p>
                      </w:sdtContent>
                    </w:sdt>
                    <w:p w14:paraId="03B259FF" w14:textId="77777777" w:rsidR="00325ED8" w:rsidRDefault="00325ED8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4078D09" wp14:editId="0D9421CB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C334388" w14:textId="77777777" w:rsidR="00325ED8" w:rsidRDefault="00325ED8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078D09" id="Rectangle 45" o:spid="_x0000_s1029" style="position:absolute;margin-left:0;margin-top:0;width:36pt;height:25.2pt;z-index:251667456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" fillcolor="#3e003e [3215]" stroked="f" strokeweight="3pt">
              <v:textbox>
                <w:txbxContent>
                  <w:p w14:paraId="6C334388" w14:textId="77777777" w:rsidR="00325ED8" w:rsidRDefault="00325ED8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004EE" w14:textId="3CC85326" w:rsidR="00325ED8" w:rsidRPr="00325ED8" w:rsidRDefault="00325ED8" w:rsidP="00325ED8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5408" behindDoc="0" locked="0" layoutInCell="1" allowOverlap="1" wp14:anchorId="6C2AB843" wp14:editId="7F201A0B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661040768" name="Group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2100896207" name="Rectangle 2100896207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5583981" name="Text Box 305583981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bookmarkStart w:id="0" w:name="_Hlk208415028" w:displacedByCustomXml="next"/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1609544947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6-01-21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4CBEF193" w14:textId="48350DDF" w:rsidR="00D36F18" w:rsidRDefault="00BA460E" w:rsidP="00D36F18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January 21, 2026</w:t>
                                </w:r>
                              </w:p>
                            </w:sdtContent>
                          </w:sdt>
                          <w:bookmarkEnd w:id="0" w:displacedByCustomXml="prev"/>
                          <w:p w14:paraId="5A8E5750" w14:textId="77777777" w:rsidR="00325ED8" w:rsidRDefault="00325ED8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2AB843" id="_x0000_s1030" style="position:absolute;margin-left:416.8pt;margin-top:0;width:468pt;height:25.2pt;z-index:25166540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">
              <v:rect id="Rectangle 2100896207" o:spid="_x0000_s1031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" fillcolor="#3e003e [3215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5583981" o:spid="_x0000_s1032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" filled="f" stroked="f" strokeweight=".5pt">
                <v:textbox inset=",,,0">
                  <w:txbxContent>
                    <w:bookmarkStart w:id="1" w:name="_Hlk208415028" w:displacedByCustomXml="next"/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1609544947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6-01-21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4CBEF193" w14:textId="48350DDF" w:rsidR="00D36F18" w:rsidRDefault="00BA460E" w:rsidP="00D36F18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January 21, 2026</w:t>
                          </w:r>
                        </w:p>
                      </w:sdtContent>
                    </w:sdt>
                    <w:bookmarkEnd w:id="1" w:displacedByCustomXml="prev"/>
                    <w:p w14:paraId="5A8E5750" w14:textId="77777777" w:rsidR="00325ED8" w:rsidRDefault="00325ED8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9FAA74D" wp14:editId="1A13F9A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171467236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1B87760" w14:textId="77777777" w:rsidR="00325ED8" w:rsidRDefault="00325ED8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FAA74D" id="_x0000_s1033" style="position:absolute;margin-left:0;margin-top:0;width:36pt;height:25.2pt;z-index:25166438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" fillcolor="#3e003e [3215]" stroked="f" strokeweight="3pt">
              <v:textbox>
                <w:txbxContent>
                  <w:p w14:paraId="21B87760" w14:textId="77777777" w:rsidR="00325ED8" w:rsidRDefault="00325ED8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9CFA5" w14:textId="77777777" w:rsidR="0018585A" w:rsidRDefault="0018585A" w:rsidP="0018585A">
      <w:pPr>
        <w:spacing w:after="0" w:line="240" w:lineRule="auto"/>
      </w:pPr>
      <w:r>
        <w:separator/>
      </w:r>
    </w:p>
  </w:footnote>
  <w:footnote w:type="continuationSeparator" w:id="0">
    <w:p w14:paraId="791CE1C4" w14:textId="77777777" w:rsidR="0018585A" w:rsidRDefault="0018585A" w:rsidP="00185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528AE" w14:textId="77777777" w:rsidR="00325ED8" w:rsidRPr="001F7F2B" w:rsidRDefault="00325ED8" w:rsidP="00325ED8">
    <w:pPr>
      <w:pStyle w:val="Heading1"/>
    </w:pPr>
    <w:r w:rsidRPr="001F7F2B">
      <w:drawing>
        <wp:anchor distT="0" distB="0" distL="114300" distR="114300" simplePos="0" relativeHeight="251661312" behindDoc="0" locked="0" layoutInCell="1" allowOverlap="1" wp14:anchorId="7911CD1E" wp14:editId="53419DEB">
          <wp:simplePos x="0" y="0"/>
          <wp:positionH relativeFrom="margin">
            <wp:align>right</wp:align>
          </wp:positionH>
          <wp:positionV relativeFrom="topMargin">
            <wp:posOffset>471170</wp:posOffset>
          </wp:positionV>
          <wp:extent cx="2368818" cy="457200"/>
          <wp:effectExtent l="0" t="0" r="0" b="0"/>
          <wp:wrapSquare wrapText="bothSides"/>
          <wp:docPr id="31572424" name="Graphic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72424" name="Graphic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818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F7F2B">
      <w:t>Benefits Working Group</w:t>
    </w:r>
  </w:p>
  <w:p w14:paraId="13F668B1" w14:textId="4621009B" w:rsidR="00325ED8" w:rsidRDefault="00325ED8" w:rsidP="00325ED8">
    <w:pPr>
      <w:pStyle w:val="Header"/>
    </w:pPr>
    <w:r>
      <w:t>Meeting Minutes:</w:t>
    </w:r>
    <w:r w:rsidR="006C6AF9" w:rsidRPr="006C6AF9">
      <w:rPr>
        <w:color w:val="7F7F7F" w:themeColor="text1" w:themeTint="80"/>
      </w:rPr>
      <w:t xml:space="preserve"> </w:t>
    </w:r>
    <w:sdt>
      <w:sdtPr>
        <w:alias w:val="Date"/>
        <w:tag w:val=""/>
        <w:id w:val="-369767610"/>
        <w:dataBinding w:prefixMappings="xmlns:ns0='http://schemas.microsoft.com/office/2006/coverPageProps' " w:xpath="/ns0:CoverPageProperties[1]/ns0:PublishDate[1]" w:storeItemID="{55AF091B-3C7A-41E3-B477-F2FDAA23CFDA}"/>
        <w:date w:fullDate="2026-01-21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BA460E">
          <w:t>January 21, 2026</w:t>
        </w:r>
      </w:sdtContent>
    </w:sdt>
  </w:p>
  <w:p w14:paraId="2453EE32" w14:textId="23FB1FA2" w:rsidR="00325ED8" w:rsidRDefault="00325ED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174981" wp14:editId="086B9E5A">
              <wp:simplePos x="0" y="0"/>
              <wp:positionH relativeFrom="column">
                <wp:posOffset>18989</wp:posOffset>
              </wp:positionH>
              <wp:positionV relativeFrom="paragraph">
                <wp:posOffset>186055</wp:posOffset>
              </wp:positionV>
              <wp:extent cx="5924611" cy="18604"/>
              <wp:effectExtent l="0" t="0" r="0" b="0"/>
              <wp:wrapSquare wrapText="bothSides"/>
              <wp:docPr id="2128281697" name="Rectangle 20056866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4611" cy="18604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1EBC8D" id="Rectangle 2005686621" o:spid="_x0000_s1026" style="position:absolute;margin-left:1.5pt;margin-top:14.65pt;width:466.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" fillcolor="#3e003e [3215]" stroked="f" strokeweight="1pt"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29C0"/>
    <w:multiLevelType w:val="hybridMultilevel"/>
    <w:tmpl w:val="B8C29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F1718"/>
    <w:multiLevelType w:val="hybridMultilevel"/>
    <w:tmpl w:val="6D028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E2983"/>
    <w:multiLevelType w:val="hybridMultilevel"/>
    <w:tmpl w:val="AB9E5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C6528"/>
    <w:multiLevelType w:val="hybridMultilevel"/>
    <w:tmpl w:val="DBC00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338C"/>
    <w:multiLevelType w:val="hybridMultilevel"/>
    <w:tmpl w:val="79A4E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F1082"/>
    <w:multiLevelType w:val="hybridMultilevel"/>
    <w:tmpl w:val="FD6CC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22A9F"/>
    <w:multiLevelType w:val="hybridMultilevel"/>
    <w:tmpl w:val="80EEA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D402E"/>
    <w:multiLevelType w:val="hybridMultilevel"/>
    <w:tmpl w:val="F0E4F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16E63"/>
    <w:multiLevelType w:val="hybridMultilevel"/>
    <w:tmpl w:val="33162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A2AE3"/>
    <w:multiLevelType w:val="hybridMultilevel"/>
    <w:tmpl w:val="A4F25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B2B26"/>
    <w:multiLevelType w:val="hybridMultilevel"/>
    <w:tmpl w:val="3B9C3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F4289"/>
    <w:multiLevelType w:val="hybridMultilevel"/>
    <w:tmpl w:val="9BB84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D810B6"/>
    <w:multiLevelType w:val="hybridMultilevel"/>
    <w:tmpl w:val="9EB8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A37B4"/>
    <w:multiLevelType w:val="hybridMultilevel"/>
    <w:tmpl w:val="48381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11A67"/>
    <w:multiLevelType w:val="hybridMultilevel"/>
    <w:tmpl w:val="2292A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E7265"/>
    <w:multiLevelType w:val="hybridMultilevel"/>
    <w:tmpl w:val="9E0A6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012496">
    <w:abstractNumId w:val="2"/>
  </w:num>
  <w:num w:numId="2" w16cid:durableId="419064119">
    <w:abstractNumId w:val="8"/>
  </w:num>
  <w:num w:numId="3" w16cid:durableId="1150291262">
    <w:abstractNumId w:val="10"/>
  </w:num>
  <w:num w:numId="4" w16cid:durableId="1936673861">
    <w:abstractNumId w:val="11"/>
  </w:num>
  <w:num w:numId="5" w16cid:durableId="276763005">
    <w:abstractNumId w:val="3"/>
  </w:num>
  <w:num w:numId="6" w16cid:durableId="1431045583">
    <w:abstractNumId w:val="0"/>
  </w:num>
  <w:num w:numId="7" w16cid:durableId="75252217">
    <w:abstractNumId w:val="9"/>
  </w:num>
  <w:num w:numId="8" w16cid:durableId="503907475">
    <w:abstractNumId w:val="6"/>
  </w:num>
  <w:num w:numId="9" w16cid:durableId="1017535070">
    <w:abstractNumId w:val="1"/>
  </w:num>
  <w:num w:numId="10" w16cid:durableId="265430620">
    <w:abstractNumId w:val="12"/>
  </w:num>
  <w:num w:numId="11" w16cid:durableId="279802067">
    <w:abstractNumId w:val="7"/>
  </w:num>
  <w:num w:numId="12" w16cid:durableId="1087113516">
    <w:abstractNumId w:val="5"/>
  </w:num>
  <w:num w:numId="13" w16cid:durableId="1931154441">
    <w:abstractNumId w:val="13"/>
  </w:num>
  <w:num w:numId="14" w16cid:durableId="472868462">
    <w:abstractNumId w:val="14"/>
  </w:num>
  <w:num w:numId="15" w16cid:durableId="1073700853">
    <w:abstractNumId w:val="4"/>
  </w:num>
  <w:num w:numId="16" w16cid:durableId="10697720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OyYltqZMOaTvhCJEkTRnwKoe2juYXYDNbAza7g730Yjyx2aUbQLT940lJHCzbRff7zxFceTpoFSAh04ec5iZw==" w:salt="5+NWOPWq8BCD1xVjCDbdeA==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AB"/>
    <w:rsid w:val="00031938"/>
    <w:rsid w:val="00086B0F"/>
    <w:rsid w:val="000E39B2"/>
    <w:rsid w:val="00133FF0"/>
    <w:rsid w:val="001529C4"/>
    <w:rsid w:val="0018585A"/>
    <w:rsid w:val="001A347F"/>
    <w:rsid w:val="001B5439"/>
    <w:rsid w:val="001F2A99"/>
    <w:rsid w:val="001F7F2B"/>
    <w:rsid w:val="00230F3E"/>
    <w:rsid w:val="00232EC5"/>
    <w:rsid w:val="00242D93"/>
    <w:rsid w:val="00280FE2"/>
    <w:rsid w:val="00313FC0"/>
    <w:rsid w:val="00315397"/>
    <w:rsid w:val="00325ED8"/>
    <w:rsid w:val="003406BF"/>
    <w:rsid w:val="00344A3D"/>
    <w:rsid w:val="003C09E4"/>
    <w:rsid w:val="00461CF2"/>
    <w:rsid w:val="00487E78"/>
    <w:rsid w:val="004937A9"/>
    <w:rsid w:val="004969CF"/>
    <w:rsid w:val="00501D2A"/>
    <w:rsid w:val="0050577A"/>
    <w:rsid w:val="00542976"/>
    <w:rsid w:val="00550152"/>
    <w:rsid w:val="00580888"/>
    <w:rsid w:val="005808C3"/>
    <w:rsid w:val="0061707F"/>
    <w:rsid w:val="0062151F"/>
    <w:rsid w:val="0066697B"/>
    <w:rsid w:val="0067627D"/>
    <w:rsid w:val="006C4DDA"/>
    <w:rsid w:val="006C6AF9"/>
    <w:rsid w:val="006D4229"/>
    <w:rsid w:val="006F32DF"/>
    <w:rsid w:val="007453E3"/>
    <w:rsid w:val="007574AF"/>
    <w:rsid w:val="007744C4"/>
    <w:rsid w:val="007B641C"/>
    <w:rsid w:val="007D2FD5"/>
    <w:rsid w:val="007D3DCC"/>
    <w:rsid w:val="008578D0"/>
    <w:rsid w:val="008C0214"/>
    <w:rsid w:val="009715CD"/>
    <w:rsid w:val="00982169"/>
    <w:rsid w:val="009B20A2"/>
    <w:rsid w:val="009D44D7"/>
    <w:rsid w:val="009F79CC"/>
    <w:rsid w:val="00AC2B00"/>
    <w:rsid w:val="00B17EA0"/>
    <w:rsid w:val="00BA3C97"/>
    <w:rsid w:val="00BA460E"/>
    <w:rsid w:val="00BD42C9"/>
    <w:rsid w:val="00D23EE4"/>
    <w:rsid w:val="00D36F18"/>
    <w:rsid w:val="00D46070"/>
    <w:rsid w:val="00D62014"/>
    <w:rsid w:val="00D65DAB"/>
    <w:rsid w:val="00DC488C"/>
    <w:rsid w:val="00DF1FAF"/>
    <w:rsid w:val="00E2428D"/>
    <w:rsid w:val="00E265DE"/>
    <w:rsid w:val="00EC0B72"/>
    <w:rsid w:val="00F947C5"/>
    <w:rsid w:val="00FB0CD9"/>
    <w:rsid w:val="00FD3A12"/>
    <w:rsid w:val="00F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F6EEE5E"/>
  <w15:chartTrackingRefBased/>
  <w15:docId w15:val="{569DFFFB-80C4-46E9-8284-C2E590318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AF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7F2B"/>
    <w:pPr>
      <w:keepNext/>
      <w:keepLines/>
      <w:spacing w:after="80"/>
      <w:outlineLvl w:val="0"/>
    </w:pPr>
    <w:rPr>
      <w:rFonts w:ascii="Montserrat" w:eastAsiaTheme="majorEastAsia" w:hAnsi="Montserrat" w:cstheme="majorBidi"/>
      <w:b/>
      <w:bCs/>
      <w:noProof/>
      <w:color w:val="3E003E" w:themeColor="text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F2B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color w:val="3E003E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7F2B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3E003E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D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D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D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D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D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D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F2B"/>
    <w:rPr>
      <w:rFonts w:ascii="Montserrat" w:eastAsiaTheme="majorEastAsia" w:hAnsi="Montserrat" w:cstheme="majorBidi"/>
      <w:b/>
      <w:bCs/>
      <w:noProof/>
      <w:color w:val="3E003E" w:themeColor="text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F7F2B"/>
    <w:rPr>
      <w:rFonts w:ascii="Montserrat" w:eastAsiaTheme="majorEastAsia" w:hAnsi="Montserrat" w:cstheme="majorBidi"/>
      <w:color w:val="3E003E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F7F2B"/>
    <w:rPr>
      <w:rFonts w:eastAsiaTheme="majorEastAsia" w:cstheme="majorBidi"/>
      <w:b/>
      <w:bCs/>
      <w:color w:val="3E003E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D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D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D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D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D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D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D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D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D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5D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5D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D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D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D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D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4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5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85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5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85A"/>
    <w:rPr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325ED8"/>
    <w:rPr>
      <w:i/>
      <w:iCs/>
      <w:color w:val="404040" w:themeColor="text1" w:themeTint="BF"/>
    </w:rPr>
  </w:style>
  <w:style w:type="character" w:styleId="PlaceholderText">
    <w:name w:val="Placeholder Text"/>
    <w:basedOn w:val="DefaultParagraphFont"/>
    <w:uiPriority w:val="99"/>
    <w:semiHidden/>
    <w:rsid w:val="00D36F1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88A73-D8A9-4DEC-94F6-79EBA098703A}"/>
      </w:docPartPr>
      <w:docPartBody>
        <w:p w:rsidR="0019403D" w:rsidRDefault="0019403D">
          <w:r w:rsidRPr="00DA6CC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3D"/>
    <w:rsid w:val="0019403D"/>
    <w:rsid w:val="001B5439"/>
    <w:rsid w:val="003C09E4"/>
    <w:rsid w:val="007453E3"/>
    <w:rsid w:val="0075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403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3E003E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2026-01-21T00:00:00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481</Words>
  <Characters>2604</Characters>
  <Application>Microsoft Office Word</Application>
  <DocSecurity>8</DocSecurity>
  <Lines>86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Brinkman, Vicky</dc:creator>
  <cp:keywords/>
  <dc:description/>
  <cp:lastModifiedBy>Langdon, Michael</cp:lastModifiedBy>
  <cp:revision>8</cp:revision>
  <dcterms:created xsi:type="dcterms:W3CDTF">2026-01-21T19:58:00Z</dcterms:created>
  <dcterms:modified xsi:type="dcterms:W3CDTF">2026-01-30T20:39:00Z</dcterms:modified>
</cp:coreProperties>
</file>